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793"/>
        <w:gridCol w:w="1728"/>
        <w:gridCol w:w="2750"/>
        <w:gridCol w:w="1965"/>
        <w:gridCol w:w="2535"/>
      </w:tblGrid>
      <w:tr w:rsidR="005814A1" w:rsidRPr="00577ABA" w:rsidTr="002B5939">
        <w:trPr>
          <w:trHeight w:val="569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/п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Мероприятия </w:t>
            </w:r>
            <w:proofErr w:type="spellStart"/>
            <w:r w:rsidR="00EF3D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над</w:t>
            </w: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профессионального</w:t>
            </w:r>
            <w:proofErr w:type="spellEnd"/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развития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Категории слушателей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0B6CED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Время проведения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14A1" w:rsidRPr="00577ABA" w:rsidRDefault="005814A1" w:rsidP="0058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Лекторы</w:t>
            </w:r>
          </w:p>
        </w:tc>
      </w:tr>
      <w:tr w:rsidR="00A632F3" w:rsidRPr="00577ABA" w:rsidTr="002B5939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Период проведения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4A1" w:rsidRPr="00577ABA" w:rsidRDefault="005814A1" w:rsidP="00577A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4A1" w:rsidRPr="00577ABA" w:rsidRDefault="005814A1" w:rsidP="00577A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814A1" w:rsidRPr="00577ABA" w:rsidTr="002B5939">
        <w:trPr>
          <w:trHeight w:val="284"/>
        </w:trPr>
        <w:tc>
          <w:tcPr>
            <w:tcW w:w="1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5814A1" w:rsidRPr="00577ABA" w:rsidRDefault="005814A1" w:rsidP="00577ABA">
            <w:pPr>
              <w:spacing w:after="0" w:line="28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II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квартал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4A1" w:rsidRPr="00577ABA" w:rsidRDefault="005814A1" w:rsidP="00A632F3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C81ACC" w:rsidRDefault="00C81ACC" w:rsidP="0057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81ACC" w:rsidP="00A0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Этика и этикет делового общения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81ACC" w:rsidP="009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  <w:r w:rsidR="009F6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.2024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81ACC" w:rsidP="00C12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 w:rsidR="00C120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0B6CED" w:rsidRDefault="000B6CED" w:rsidP="00A0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0B6CED" w:rsidP="000B6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  <w:r w:rsidR="00C81ACC"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Default="00C81ACC" w:rsidP="00A05057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педагогики, образовательных технологий и профессиональной коммуникации</w:t>
            </w:r>
          </w:p>
          <w:p w:rsidR="00C81ACC" w:rsidRPr="00577ABA" w:rsidRDefault="00C81ACC" w:rsidP="00C81ACC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A632F3">
              <w:rPr>
                <w:rFonts w:ascii="Times New Roman" w:hAnsi="Times New Roman" w:cs="Times New Roman"/>
                <w:shd w:val="clear" w:color="auto" w:fill="FFFFFF"/>
              </w:rPr>
              <w:t>Барсукова</w:t>
            </w:r>
            <w:proofErr w:type="spellEnd"/>
            <w:r w:rsidRPr="00A632F3">
              <w:rPr>
                <w:rFonts w:ascii="Times New Roman" w:hAnsi="Times New Roman" w:cs="Times New Roman"/>
                <w:shd w:val="clear" w:color="auto" w:fill="FFFFFF"/>
              </w:rPr>
              <w:t xml:space="preserve"> М.И.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0B6CED" w:rsidRDefault="00C81ACC" w:rsidP="0057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0B6C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81ACC" w:rsidP="00A05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Са</w:t>
            </w:r>
            <w:bookmarkStart w:id="0" w:name="_GoBack"/>
            <w:bookmarkEnd w:id="0"/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моразвитие личности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9F64A2" w:rsidP="000D5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="000D591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C81ACC"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</w:t>
            </w:r>
            <w:r w:rsidR="00C81AC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4</w:t>
            </w:r>
            <w:r w:rsidR="00C81ACC"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.202</w:t>
            </w:r>
            <w:r w:rsidR="00C81AC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C81ACC"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120D5" w:rsidP="00A05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A05057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преподаватель кафедры философии, гуманитарных наук и психологии</w:t>
            </w:r>
          </w:p>
          <w:p w:rsidR="00C81ACC" w:rsidRPr="00A632F3" w:rsidRDefault="00C81ACC" w:rsidP="00A0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>Шелудько</w:t>
            </w:r>
            <w:proofErr w:type="spellEnd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О.С.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Default="00C81ACC" w:rsidP="0057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3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81ACC" w:rsidP="00137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Управление человеческим капиталом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0D5911" w:rsidP="009F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29</w:t>
            </w:r>
            <w:r w:rsidR="00C81ACC"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</w:t>
            </w:r>
            <w:r w:rsidR="00C81AC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5</w:t>
            </w:r>
            <w:r w:rsidR="00C81ACC"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.202</w:t>
            </w:r>
            <w:r w:rsidR="00C81AC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C81ACC"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81ACC" w:rsidRPr="00577ABA" w:rsidRDefault="00C120D5" w:rsidP="00137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137D0B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начальник кадрового управления</w:t>
            </w:r>
          </w:p>
          <w:p w:rsidR="00C81ACC" w:rsidRPr="00577ABA" w:rsidRDefault="00C81ACC" w:rsidP="00C81ACC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4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67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577A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Менеджмент качества. Управление </w:t>
            </w:r>
            <w:r w:rsidR="006762D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процессами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69166A" w:rsidRDefault="00415393" w:rsidP="009F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20</w:t>
            </w:r>
            <w:r w:rsidR="009F6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.06.2024 </w:t>
            </w:r>
            <w:r w:rsidR="00C81AC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="009F6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6</w:t>
            </w:r>
            <w:r w:rsidR="00C81ACC" w:rsidRPr="006916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.0</w:t>
            </w:r>
            <w:r w:rsidR="00C81AC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="00C81ACC" w:rsidRPr="006916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.202</w:t>
            </w:r>
            <w:r w:rsidR="00C81AC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A05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Default="00C81ACC" w:rsidP="00A0505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2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проректор по научной работе </w:t>
            </w:r>
          </w:p>
          <w:p w:rsidR="00C81ACC" w:rsidRPr="00A632F3" w:rsidRDefault="00C81ACC" w:rsidP="00A05057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A632F3">
              <w:rPr>
                <w:rFonts w:ascii="Times New Roman" w:hAnsi="Times New Roman" w:cs="Times New Roman"/>
                <w:bCs/>
              </w:rPr>
              <w:t>Федонников</w:t>
            </w:r>
            <w:proofErr w:type="spellEnd"/>
            <w:r w:rsidRPr="00A632F3">
              <w:rPr>
                <w:rFonts w:ascii="Times New Roman" w:hAnsi="Times New Roman" w:cs="Times New Roman"/>
                <w:bCs/>
              </w:rPr>
              <w:t xml:space="preserve"> А.С.</w:t>
            </w:r>
          </w:p>
          <w:p w:rsidR="00C81ACC" w:rsidRPr="00577ABA" w:rsidRDefault="00C81ACC" w:rsidP="00A0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C81ACC" w:rsidRPr="00577ABA" w:rsidTr="002B5939">
        <w:trPr>
          <w:trHeight w:val="284"/>
        </w:trPr>
        <w:tc>
          <w:tcPr>
            <w:tcW w:w="1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81ACC" w:rsidRPr="00577ABA" w:rsidRDefault="00C81ACC" w:rsidP="00577ABA">
            <w:pPr>
              <w:spacing w:after="0" w:line="28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III 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квартал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577ABA" w:rsidRDefault="00C81ACC" w:rsidP="00A632F3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C81ACC" w:rsidRPr="00577ABA" w:rsidTr="002B5939">
        <w:trPr>
          <w:trHeight w:val="8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Управление конфликтами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415393" w:rsidP="0069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31</w:t>
            </w:r>
            <w:r w:rsidR="00C81ACC"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.07.202</w:t>
            </w:r>
            <w:r w:rsidR="00C81AC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C81ACC"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A632F3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</w:t>
            </w: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кафедры философии, гуманитарных наук и психологии</w:t>
            </w:r>
          </w:p>
          <w:p w:rsidR="00C81ACC" w:rsidRPr="00A632F3" w:rsidRDefault="00C81ACC" w:rsidP="00A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Аранович</w:t>
            </w:r>
            <w:proofErr w:type="spellEnd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И.Ю.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77A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Правила деловой переписки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415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="0041539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Default="00C81ACC" w:rsidP="00A632F3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педагогики, образовательных технологий и профессиональной коммуникации</w:t>
            </w:r>
          </w:p>
          <w:p w:rsidR="00C81ACC" w:rsidRPr="00A632F3" w:rsidRDefault="00C81ACC" w:rsidP="00A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Аленькина</w:t>
            </w:r>
            <w:proofErr w:type="spellEnd"/>
            <w:r w:rsidRPr="00A632F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Е.В.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77A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805B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сс и выгорание: как их избежать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415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="0041539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580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аудитория им. И.П. Павлова, корпус 4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5805B5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старший преподаватель кафедры философии, гуманитарных наук и </w:t>
            </w: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психологии</w:t>
            </w:r>
          </w:p>
          <w:p w:rsidR="00C81ACC" w:rsidRPr="00577ABA" w:rsidRDefault="00C81ACC" w:rsidP="00C81ACC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A632F3">
              <w:rPr>
                <w:rFonts w:ascii="Times New Roman" w:hAnsi="Times New Roman" w:cs="Times New Roman"/>
              </w:rPr>
              <w:t>Девличарова</w:t>
            </w:r>
            <w:proofErr w:type="spellEnd"/>
            <w:r w:rsidRPr="00A632F3">
              <w:rPr>
                <w:rFonts w:ascii="Times New Roman" w:hAnsi="Times New Roman" w:cs="Times New Roman"/>
              </w:rPr>
              <w:t xml:space="preserve"> Р.Ю.</w:t>
            </w:r>
          </w:p>
        </w:tc>
      </w:tr>
      <w:tr w:rsidR="00C81ACC" w:rsidRPr="00577ABA" w:rsidTr="002B5939">
        <w:trPr>
          <w:trHeight w:val="284"/>
        </w:trPr>
        <w:tc>
          <w:tcPr>
            <w:tcW w:w="1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81ACC" w:rsidRPr="00577ABA" w:rsidRDefault="00C81ACC" w:rsidP="00577ABA">
            <w:pPr>
              <w:spacing w:after="0" w:line="28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IV 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квартал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577ABA" w:rsidRDefault="00C81ACC" w:rsidP="00A632F3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C81ACC" w:rsidRPr="00577ABA" w:rsidTr="002B5939">
        <w:trPr>
          <w:trHeight w:val="72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69166A" w:rsidRDefault="00C81ACC" w:rsidP="006916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166A">
              <w:rPr>
                <w:rFonts w:ascii="Times New Roman" w:hAnsi="Times New Roman" w:cs="Times New Roman"/>
                <w:sz w:val="20"/>
                <w:szCs w:val="20"/>
              </w:rPr>
              <w:t>Многозадачность</w:t>
            </w:r>
            <w:proofErr w:type="gramEnd"/>
            <w:r w:rsidRPr="0069166A">
              <w:rPr>
                <w:rFonts w:ascii="Times New Roman" w:hAnsi="Times New Roman" w:cs="Times New Roman"/>
                <w:sz w:val="20"/>
                <w:szCs w:val="20"/>
              </w:rPr>
              <w:t>: к каким последствиям приводит одновременное выполнение нескольких задач?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415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="0041539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A632F3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ассистент</w:t>
            </w: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кафедры философии, гуманитарных наук и психологии</w:t>
            </w:r>
          </w:p>
          <w:p w:rsidR="00C81ACC" w:rsidRPr="00A632F3" w:rsidRDefault="00C81ACC" w:rsidP="00A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A632F3">
              <w:rPr>
                <w:rFonts w:ascii="Times New Roman" w:hAnsi="Times New Roman" w:cs="Times New Roman"/>
                <w:bCs/>
              </w:rPr>
              <w:t>Севостьянова О.Ю.</w:t>
            </w: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77A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69166A" w:rsidRDefault="00C81ACC" w:rsidP="0069166A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</w:rPr>
            </w:pPr>
            <w:r w:rsidRPr="0069166A">
              <w:rPr>
                <w:rFonts w:ascii="Times New Roman" w:hAnsi="Times New Roman" w:cs="Times New Roman"/>
                <w:sz w:val="20"/>
                <w:szCs w:val="20"/>
              </w:rPr>
              <w:t>Искусство вести разговор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415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="0041539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</w:t>
            </w: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Pr="00577ABA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577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Default="00C81ACC" w:rsidP="00583B74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педагогики, образовательных технологий и профессиональной коммуникации</w:t>
            </w:r>
          </w:p>
          <w:p w:rsidR="00C81ACC" w:rsidRPr="00A632F3" w:rsidRDefault="00C81ACC" w:rsidP="00583B74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632F3">
              <w:rPr>
                <w:rFonts w:ascii="Times New Roman" w:hAnsi="Times New Roman" w:cs="Times New Roman"/>
                <w:shd w:val="clear" w:color="auto" w:fill="FFFFFF"/>
              </w:rPr>
              <w:t>Барсукова</w:t>
            </w:r>
            <w:proofErr w:type="spellEnd"/>
            <w:r w:rsidRPr="00A632F3">
              <w:rPr>
                <w:rFonts w:ascii="Times New Roman" w:hAnsi="Times New Roman" w:cs="Times New Roman"/>
                <w:shd w:val="clear" w:color="auto" w:fill="FFFFFF"/>
              </w:rPr>
              <w:t xml:space="preserve"> М.И.</w:t>
            </w:r>
          </w:p>
          <w:p w:rsidR="00C81ACC" w:rsidRPr="00577ABA" w:rsidRDefault="00C81ACC" w:rsidP="00A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C81ACC" w:rsidRPr="00577ABA" w:rsidTr="002B5939">
        <w:trPr>
          <w:trHeight w:val="56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5814A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69166A" w:rsidRDefault="00C81ACC" w:rsidP="0069166A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9166A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Профессиональная деформация: как остаться собой и не утонуть в работе?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81ACC" w:rsidP="0041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="0041539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.12.2024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81ACC" w:rsidRPr="00577ABA" w:rsidRDefault="00C120D5" w:rsidP="002F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77AB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подразделений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62E26" w:rsidRDefault="00C62E26" w:rsidP="00C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15.00-16.00</w:t>
            </w:r>
          </w:p>
          <w:p w:rsidR="00C81ACC" w:rsidRPr="00577ABA" w:rsidRDefault="00C62E26" w:rsidP="00C62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аудитория им. И.П. Павлова, корпус 4 (левое крыло)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ACC" w:rsidRPr="00A632F3" w:rsidRDefault="00C81ACC" w:rsidP="00583B74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3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преподаватель кафедры философии, гуманитарных наук и психологии</w:t>
            </w:r>
          </w:p>
          <w:p w:rsidR="00C81ACC" w:rsidRPr="00A632F3" w:rsidRDefault="00C81ACC" w:rsidP="00583B74">
            <w:pPr>
              <w:pStyle w:val="a4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632F3">
              <w:rPr>
                <w:rFonts w:ascii="Times New Roman" w:hAnsi="Times New Roman" w:cs="Times New Roman"/>
              </w:rPr>
              <w:t>Девличарова</w:t>
            </w:r>
            <w:proofErr w:type="spellEnd"/>
            <w:r w:rsidRPr="00A632F3">
              <w:rPr>
                <w:rFonts w:ascii="Times New Roman" w:hAnsi="Times New Roman" w:cs="Times New Roman"/>
              </w:rPr>
              <w:t xml:space="preserve"> Р.Ю.</w:t>
            </w:r>
          </w:p>
          <w:p w:rsidR="00C81ACC" w:rsidRPr="00577ABA" w:rsidRDefault="00C81ACC" w:rsidP="00A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</w:tbl>
    <w:p w:rsidR="00577ABA" w:rsidRDefault="00577ABA"/>
    <w:p w:rsidR="001726F0" w:rsidRDefault="001726F0"/>
    <w:p w:rsidR="001726F0" w:rsidRDefault="001726F0"/>
    <w:p w:rsidR="001726F0" w:rsidRDefault="001726F0"/>
    <w:p w:rsidR="001726F0" w:rsidRDefault="001726F0"/>
    <w:p w:rsidR="001726F0" w:rsidRDefault="001726F0"/>
    <w:p w:rsidR="002B5939" w:rsidRDefault="002B5939"/>
    <w:p w:rsidR="002B5939" w:rsidRDefault="002B5939"/>
    <w:p w:rsidR="001726F0" w:rsidRDefault="001726F0"/>
    <w:p w:rsidR="00CD5295" w:rsidRDefault="00CD5295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lastRenderedPageBreak/>
        <w:t>Реинжиниринг бизнес-процессов управления предполагает </w:t>
      </w:r>
      <w:r>
        <w:rPr>
          <w:rFonts w:ascii="Arial" w:hAnsi="Arial" w:cs="Arial"/>
          <w:color w:val="040C28"/>
          <w:shd w:val="clear" w:color="auto" w:fill="D3E3FD"/>
        </w:rPr>
        <w:t>выстраивание бизнеса заново</w:t>
      </w:r>
      <w:r>
        <w:rPr>
          <w:rFonts w:ascii="Arial" w:hAnsi="Arial" w:cs="Arial"/>
          <w:color w:val="4D5156"/>
          <w:shd w:val="clear" w:color="auto" w:fill="FFFFFF"/>
        </w:rPr>
        <w:t>. Изменения затрагивают все сферы. Фундаментальный. Реинжиниринг бизнес-процессов в организации предусматривает составление идеальной картины работы фирмы, абстрагируясь от уже сложившегося порядка в компании.</w:t>
      </w:r>
    </w:p>
    <w:p w:rsidR="00CD5295" w:rsidRDefault="00CD5295">
      <w:pPr>
        <w:rPr>
          <w:rFonts w:ascii="Arial" w:hAnsi="Arial" w:cs="Arial"/>
          <w:color w:val="4D5156"/>
          <w:shd w:val="clear" w:color="auto" w:fill="FFFFFF"/>
        </w:rPr>
      </w:pPr>
    </w:p>
    <w:p w:rsidR="00CD5295" w:rsidRDefault="00CD5295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4.3.1 ЧТО ТАКОЕ КАРТИРОВАНИЕ Карта процесса — </w:t>
      </w:r>
      <w:r>
        <w:rPr>
          <w:rFonts w:ascii="Arial" w:hAnsi="Arial" w:cs="Arial"/>
          <w:color w:val="040C28"/>
          <w:shd w:val="clear" w:color="auto" w:fill="D3E3FD"/>
        </w:rPr>
        <w:t>визуальный инструмент, который помогает членам команды сформировать единое понимание основных шагов процесса, его границ, потерь, дублирующих функций и узких мест</w:t>
      </w:r>
      <w:r>
        <w:rPr>
          <w:rFonts w:ascii="Arial" w:hAnsi="Arial" w:cs="Arial"/>
          <w:color w:val="4D5156"/>
          <w:shd w:val="clear" w:color="auto" w:fill="FFFFFF"/>
        </w:rPr>
        <w:t>.</w:t>
      </w:r>
    </w:p>
    <w:p w:rsidR="002B5939" w:rsidRDefault="002B5939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Тайм-менеджмент (планирование времени) — это </w:t>
      </w:r>
      <w:r>
        <w:rPr>
          <w:rFonts w:ascii="Arial" w:hAnsi="Arial" w:cs="Arial"/>
          <w:color w:val="040C28"/>
          <w:shd w:val="clear" w:color="auto" w:fill="D3E3FD"/>
        </w:rPr>
        <w:t>технологии организации и оптимизации времени</w:t>
      </w:r>
      <w:r>
        <w:rPr>
          <w:rFonts w:ascii="Arial" w:hAnsi="Arial" w:cs="Arial"/>
          <w:color w:val="4D5156"/>
          <w:shd w:val="clear" w:color="auto" w:fill="FFFFFF"/>
        </w:rPr>
        <w:t>. Они помогут, если вы постоянно опаздываете, не успеваете выполнить всё задуманное или постоянно откладываете важные дела.</w:t>
      </w:r>
    </w:p>
    <w:p w:rsidR="002B5939" w:rsidRDefault="002B5939"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Абсентеизм - 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это все случаи отсутствия сотрудника на работе, в том числе даже отсутствие по уважительной причине, например, по </w:t>
      </w:r>
      <w:proofErr w:type="gramStart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больничному</w:t>
      </w:r>
      <w:proofErr w:type="gramEnd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или из-за отпуска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sectPr w:rsidR="002B5939" w:rsidSect="00577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D03"/>
    <w:multiLevelType w:val="hybridMultilevel"/>
    <w:tmpl w:val="67C8C0AA"/>
    <w:lvl w:ilvl="0" w:tplc="B35451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7ABA"/>
    <w:rsid w:val="000B6CED"/>
    <w:rsid w:val="000D5911"/>
    <w:rsid w:val="000F33F4"/>
    <w:rsid w:val="001726F0"/>
    <w:rsid w:val="002B5939"/>
    <w:rsid w:val="003362D1"/>
    <w:rsid w:val="0038510B"/>
    <w:rsid w:val="00415393"/>
    <w:rsid w:val="005304FA"/>
    <w:rsid w:val="00577ABA"/>
    <w:rsid w:val="005814A1"/>
    <w:rsid w:val="00583B74"/>
    <w:rsid w:val="00640D1D"/>
    <w:rsid w:val="006762D8"/>
    <w:rsid w:val="0069166A"/>
    <w:rsid w:val="009B7CE1"/>
    <w:rsid w:val="009F64A2"/>
    <w:rsid w:val="00A632F3"/>
    <w:rsid w:val="00B26374"/>
    <w:rsid w:val="00C120D5"/>
    <w:rsid w:val="00C62E26"/>
    <w:rsid w:val="00C81ACC"/>
    <w:rsid w:val="00CD5295"/>
    <w:rsid w:val="00D85BAB"/>
    <w:rsid w:val="00EF3DDF"/>
    <w:rsid w:val="00F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6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7A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16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filippova.oa</dc:creator>
  <cp:lastModifiedBy>Ирина Владимировна Веточкина</cp:lastModifiedBy>
  <cp:revision>2</cp:revision>
  <cp:lastPrinted>2024-03-19T10:18:00Z</cp:lastPrinted>
  <dcterms:created xsi:type="dcterms:W3CDTF">2024-03-28T12:57:00Z</dcterms:created>
  <dcterms:modified xsi:type="dcterms:W3CDTF">2024-03-28T12:57:00Z</dcterms:modified>
</cp:coreProperties>
</file>